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5B" w:rsidRPr="00265B5B" w:rsidRDefault="00265B5B">
      <w:pPr>
        <w:rPr>
          <w:rFonts w:ascii="Arial" w:hAnsi="Arial" w:cs="Arial"/>
          <w:color w:val="13192E"/>
          <w:sz w:val="24"/>
          <w:szCs w:val="24"/>
          <w:shd w:val="clear" w:color="auto" w:fill="FFFFFF"/>
        </w:rPr>
      </w:pPr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 xml:space="preserve">«Я как вода, меня всё приводит в движение, всё отражается во мне, наверное, это заложено в моей писательской натуре, приносит мне радость и благословение, но нередко и муки», — так описывал себя чудак и чародей Андерсен. Но не только вода составляла магическую формулу его творчества — в нем всегда пылал огонь. «Сальная Свечка нашла свое настоящее место в жизни и показала, что она настоящая свеча, сияя многие годы на радость себе и всем окружающим», — так заканчивается первая сказка юного Ганса </w:t>
      </w:r>
      <w:proofErr w:type="spellStart"/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>Христиана</w:t>
      </w:r>
      <w:proofErr w:type="spellEnd"/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 xml:space="preserve">. Она же первая автобиография и основное завещание. </w:t>
      </w:r>
    </w:p>
    <w:p w:rsidR="004B67FC" w:rsidRPr="00265B5B" w:rsidRDefault="00BE5486">
      <w:pPr>
        <w:rPr>
          <w:rFonts w:ascii="Arial" w:hAnsi="Arial" w:cs="Arial"/>
          <w:color w:val="13192E"/>
          <w:sz w:val="24"/>
          <w:szCs w:val="24"/>
          <w:shd w:val="clear" w:color="auto" w:fill="FFFFFF"/>
        </w:rPr>
      </w:pPr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>Ганс Христиан Андерсен – датский прозаик, поэт, автор всемирно известных сказок: «Гадкий утёнок», «</w:t>
      </w:r>
      <w:proofErr w:type="spellStart"/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>Дюймовочка</w:t>
      </w:r>
      <w:proofErr w:type="spellEnd"/>
      <w:r w:rsidRPr="00265B5B">
        <w:rPr>
          <w:rFonts w:ascii="Arial" w:hAnsi="Arial" w:cs="Arial"/>
          <w:color w:val="13192E"/>
          <w:sz w:val="24"/>
          <w:szCs w:val="24"/>
          <w:shd w:val="clear" w:color="auto" w:fill="FFFFFF"/>
        </w:rPr>
        <w:t>», «Стойкий оловянный солдатик», «Принцесса на горошине», «Снежная королева» и многих других.</w:t>
      </w:r>
    </w:p>
    <w:p w:rsidR="00BE5486" w:rsidRDefault="00BE5486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Ганс Христиан Андерсен родился 2 апреля 1805 года в Оденсе на острове 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Фюн</w:t>
      </w:r>
      <w:proofErr w:type="spellEnd"/>
      <w:r w:rsidR="00760483" w:rsidRPr="00760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Дании в бедной семье: отец был башмачником, мать — прачкой.</w:t>
      </w:r>
      <w:r w:rsidR="0076048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  <w:r w:rsidR="00760483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Начальное образование мальчик получил в школе для бедняков. Там преподавали только Закон Божий, письмо и арифметику. Он плохо учился, почти не делал уроки. С гораздо большим удовольствием Ганс рассказывал друзьям вымышленные истории, героем которых был сам.</w:t>
      </w:r>
    </w:p>
    <w:p w:rsidR="00C112B6" w:rsidRPr="00C112B6" w:rsidRDefault="00C112B6" w:rsidP="00C112B6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C112B6">
        <w:rPr>
          <w:rFonts w:ascii="Arial" w:hAnsi="Arial" w:cs="Arial"/>
          <w:color w:val="000000"/>
        </w:rPr>
        <w:t>Творческий дар Андерсена можно считать наследственным. Его чудаковатый дед-столяр вырезал фигурки фантастических существ и придумывал с ними увлекательные истории, а отец-сапожник сколотил ящик для кукольных представлений и разыгрывал вместе с сыном театральные сцены. При этом Ганс Христиан худо-бедно освоил грамоту лишь к десяти годам и, как известно, до конца жизни писал с кошмарными ошибками.</w:t>
      </w:r>
    </w:p>
    <w:p w:rsidR="00C112B6" w:rsidRPr="00C112B6" w:rsidRDefault="00C112B6" w:rsidP="00C112B6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C112B6">
        <w:rPr>
          <w:rFonts w:ascii="Arial" w:hAnsi="Arial" w:cs="Arial"/>
          <w:color w:val="000000"/>
        </w:rPr>
        <w:t>Впрочем, в детстве ему это не мешало: получив в подарок на </w:t>
      </w:r>
      <w:proofErr w:type="spellStart"/>
      <w:r w:rsidRPr="00C112B6">
        <w:rPr>
          <w:rFonts w:ascii="Arial" w:hAnsi="Arial" w:cs="Arial"/>
          <w:color w:val="000000"/>
        </w:rPr>
        <w:t>одиннадцатилетие</w:t>
      </w:r>
      <w:proofErr w:type="spellEnd"/>
      <w:r w:rsidRPr="00C112B6">
        <w:rPr>
          <w:rFonts w:ascii="Arial" w:hAnsi="Arial" w:cs="Arial"/>
          <w:color w:val="000000"/>
        </w:rPr>
        <w:t xml:space="preserve"> сборник произведений </w:t>
      </w:r>
      <w:hyperlink r:id="rId5" w:tgtFrame="_blank" w:history="1">
        <w:r w:rsidRPr="00C112B6">
          <w:rPr>
            <w:rStyle w:val="a4"/>
            <w:rFonts w:ascii="Arial" w:hAnsi="Arial" w:cs="Arial"/>
            <w:color w:val="AB8C43"/>
          </w:rPr>
          <w:t>Шекспира</w:t>
        </w:r>
      </w:hyperlink>
      <w:r w:rsidRPr="00C112B6">
        <w:rPr>
          <w:rFonts w:ascii="Arial" w:hAnsi="Arial" w:cs="Arial"/>
          <w:color w:val="000000"/>
        </w:rPr>
        <w:t xml:space="preserve">, мальчик принялся подражать великому драматургу. Целых три месяца корпел над сочинением своей первой пьесы для домашнего театра, мастерил деревянных марионеток, осваивал азы </w:t>
      </w:r>
      <w:proofErr w:type="spellStart"/>
      <w:r w:rsidRPr="00C112B6">
        <w:rPr>
          <w:rFonts w:ascii="Arial" w:hAnsi="Arial" w:cs="Arial"/>
          <w:color w:val="000000"/>
        </w:rPr>
        <w:t>костюмирования</w:t>
      </w:r>
      <w:proofErr w:type="spellEnd"/>
      <w:r w:rsidRPr="00C112B6">
        <w:rPr>
          <w:rFonts w:ascii="Arial" w:hAnsi="Arial" w:cs="Arial"/>
          <w:color w:val="000000"/>
        </w:rPr>
        <w:t>. Чарующие сюжеты были исполнены пессимизма: персонажи пьесок неизменно умирали. Андерсен всегда был чародеем-трагиком.</w:t>
      </w:r>
    </w:p>
    <w:p w:rsidR="00BE5486" w:rsidRDefault="00BE5486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Когда Андерсену исполнилось 14 лет, он отправился в Копенгаген. На вопрос матери, зачем он туда едет, ответил: «Чтобы стать знаменитым!» Несмотря на внешность, которую сложно было назвать эффектной, юношу приняли в Королевский театр. Здесь он играл второстепенные роли. Указом короля Дании Фредерика VI Гансу было разрешено учиться в школе за счет государственной казны. Впоследствии писатель вспоминал годы учебы как самый мрачный период своей жизни. В 1827 году молодой человек завершил обучение, но так и не освоил грамоты. До конца жизни автор писал с огромным количеством ошибок. Он никогда не был женат и не имел детей.</w:t>
      </w:r>
      <w:r w:rsidR="00C112B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</w:p>
    <w:p w:rsidR="00C112B6" w:rsidRDefault="00C112B6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12B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Болезненно впечатлительный и крайне мнительный, он страшился трихинеллеза и потому не ел свинину, чурался женщин и не имел с ними близости, шарахался от собак, избегал рыбных костей, опасался неправильно подписать конверт и потерять паспорт.</w:t>
      </w:r>
    </w:p>
    <w:p w:rsidR="00C112B6" w:rsidRPr="007950C5" w:rsidRDefault="00C112B6" w:rsidP="00C112B6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7950C5">
        <w:rPr>
          <w:rFonts w:ascii="Arial" w:hAnsi="Arial" w:cs="Arial"/>
          <w:color w:val="000000"/>
        </w:rPr>
        <w:t xml:space="preserve">Обливался холодным потом, воображая себя похороненным заживо, и оставлял у постели записку: «На самом деле я не умер, просто сплю». Трепетал при мысли о пожаре и всегда держал при себе веревку — на случай спуска через окно. Боясь </w:t>
      </w:r>
      <w:r w:rsidRPr="007950C5">
        <w:rPr>
          <w:rFonts w:ascii="Arial" w:hAnsi="Arial" w:cs="Arial"/>
          <w:color w:val="000000"/>
        </w:rPr>
        <w:lastRenderedPageBreak/>
        <w:t>отравления, передарил своим племянникам громадную коробку конфет, полученную от юных читателей.</w:t>
      </w:r>
      <w:r w:rsidR="008459DA" w:rsidRPr="008459D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59DA" w:rsidRPr="00C112B6">
        <w:rPr>
          <w:rFonts w:ascii="Arial" w:hAnsi="Arial" w:cs="Arial"/>
          <w:color w:val="000000"/>
          <w:shd w:val="clear" w:color="auto" w:fill="FFFFFF"/>
        </w:rPr>
        <w:t>Панофобия — боязнь всего на свете — понятие, лаконично описывающее общий душевный настрой короля сказок.</w:t>
      </w:r>
    </w:p>
    <w:p w:rsidR="00C112B6" w:rsidRPr="007950C5" w:rsidRDefault="00C112B6" w:rsidP="00C112B6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7950C5">
        <w:rPr>
          <w:rFonts w:ascii="Arial" w:hAnsi="Arial" w:cs="Arial"/>
          <w:color w:val="000000"/>
        </w:rPr>
        <w:t xml:space="preserve">Долгие годы Андерсена преследовал страх сойти с ума — по примеру его деда, страдавшего маниакальными припадками. Напялив украшенную цветами драную шляпу, старик носился по улицам с криками и песнями на потеху детворе. Этой фобии способствовала и детская </w:t>
      </w:r>
      <w:proofErr w:type="spellStart"/>
      <w:r w:rsidRPr="007950C5">
        <w:rPr>
          <w:rFonts w:ascii="Arial" w:hAnsi="Arial" w:cs="Arial"/>
          <w:color w:val="000000"/>
        </w:rPr>
        <w:t>психотравма</w:t>
      </w:r>
      <w:proofErr w:type="spellEnd"/>
      <w:r w:rsidRPr="007950C5">
        <w:rPr>
          <w:rFonts w:ascii="Arial" w:hAnsi="Arial" w:cs="Arial"/>
          <w:color w:val="000000"/>
        </w:rPr>
        <w:t xml:space="preserve">. Однажды вырвавшись из-под присмотра бабушки, которая работала в саду городской больницы, Ганс Христиан очутился в отделении для </w:t>
      </w:r>
      <w:proofErr w:type="spellStart"/>
      <w:r w:rsidRPr="007950C5">
        <w:rPr>
          <w:rFonts w:ascii="Arial" w:hAnsi="Arial" w:cs="Arial"/>
          <w:color w:val="000000"/>
        </w:rPr>
        <w:t>буйнопомешанных</w:t>
      </w:r>
      <w:proofErr w:type="spellEnd"/>
      <w:r w:rsidRPr="007950C5">
        <w:rPr>
          <w:rFonts w:ascii="Arial" w:hAnsi="Arial" w:cs="Arial"/>
          <w:color w:val="000000"/>
        </w:rPr>
        <w:t xml:space="preserve"> и едва не угодил в объятия голой пациентки, потянувшейся к нему через решетку.</w:t>
      </w:r>
    </w:p>
    <w:p w:rsidR="00C112B6" w:rsidRDefault="007950C5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 довершение ко всему Андерсен страдал </w:t>
      </w:r>
      <w:proofErr w:type="spellStart"/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педафобией</w:t>
      </w:r>
      <w:proofErr w:type="spellEnd"/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— боязнью детей. С негодованием отклонил изначальный проект прижизненного памятника, предложенный Огюстом </w:t>
      </w:r>
      <w:proofErr w:type="spellStart"/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Сабе</w:t>
      </w:r>
      <w:proofErr w:type="spellEnd"/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>: фигура писателя в окружении восторженных ребятишек. «Я и слова не мог бы сказать в такой атмосфере!» — категорически заключил сказочник и велел изваять себя сидящим в гордом одиночестве с книгой в руке. </w:t>
      </w:r>
    </w:p>
    <w:p w:rsidR="007950C5" w:rsidRPr="007861B5" w:rsidRDefault="007950C5" w:rsidP="007950C5">
      <w:pPr>
        <w:textAlignment w:val="baseline"/>
        <w:rPr>
          <w:rFonts w:ascii="Arial" w:hAnsi="Arial" w:cs="Arial"/>
          <w:color w:val="13192E"/>
          <w:sz w:val="24"/>
          <w:szCs w:val="24"/>
        </w:rPr>
      </w:pPr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Однако персональные фобии не мешали эксцентричному автору наводить ужас на читателей. «Красные башмачки», «Эльф розового куста», «Девочка, наступившая на хлеб» — эти </w:t>
      </w:r>
      <w:hyperlink r:id="rId6" w:tgtFrame="_blank" w:history="1">
        <w:r w:rsidRPr="007950C5">
          <w:rPr>
            <w:rStyle w:val="a4"/>
            <w:rFonts w:ascii="Arial" w:hAnsi="Arial" w:cs="Arial"/>
            <w:color w:val="AB8C43"/>
            <w:sz w:val="24"/>
            <w:szCs w:val="24"/>
            <w:shd w:val="clear" w:color="auto" w:fill="FFFFFF"/>
          </w:rPr>
          <w:t>сказочки</w:t>
        </w:r>
      </w:hyperlink>
      <w:r w:rsidRPr="007950C5">
        <w:rPr>
          <w:rFonts w:ascii="Arial" w:hAnsi="Arial" w:cs="Arial"/>
          <w:color w:val="000000"/>
          <w:sz w:val="24"/>
          <w:szCs w:val="24"/>
          <w:shd w:val="clear" w:color="auto" w:fill="FFFFFF"/>
        </w:rPr>
        <w:t> ничуть не уступают современным навороченным ужастикам.</w:t>
      </w:r>
      <w:r w:rsidR="007861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861B5">
        <w:rPr>
          <w:rFonts w:ascii="Arial" w:hAnsi="Arial" w:cs="Arial"/>
          <w:color w:val="13192E"/>
          <w:sz w:val="24"/>
          <w:szCs w:val="24"/>
        </w:rPr>
        <w:t>Писатель испытывал неутолимую жажду читать вслух свои произведения. В путешествиях или в гостях всегда искал слушателей, не стесняясь показаться невежливым и часто импровизируя на ходу. Получив вожделенный отклик аудитории, нередко изменял и правил тексты.</w:t>
      </w:r>
    </w:p>
    <w:p w:rsidR="007950C5" w:rsidRPr="007950C5" w:rsidRDefault="007950C5" w:rsidP="007950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7950C5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как преображался Ганс Христиан во время чтения! Обычно неуклюжие телодвижения обретали удивительную плавность, голос — по свидетельству одного из современников — «звучал как приглушенная музыка». Другой современник уверял: «В этом было что-то тираническое. Дамы должны были бросить свою работу, мужчины должны были оставить свои разговоры и сигары, чтобы услышать, как он читает то, что они уже сто раз слышали раньше».</w:t>
      </w:r>
    </w:p>
    <w:p w:rsidR="00BE5486" w:rsidRDefault="00BE5486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В 1829 году Андерсен опубликовал фантастический рассказ «Пешее путешествие от канала 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Холмен</w:t>
      </w:r>
      <w:proofErr w:type="spellEnd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к восточной оконечности 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Амагера</w:t>
      </w:r>
      <w:proofErr w:type="spellEnd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», который принёс ему известность. После этого писатель всерьез принялся за литературную деятельность и создал множество произведе</w:t>
      </w:r>
      <w:r w:rsidR="00F42D6A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ний.</w:t>
      </w: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  <w:r w:rsidR="00F42D6A" w:rsidRPr="00F42D6A">
        <w:rPr>
          <w:rFonts w:ascii="Arial" w:hAnsi="Arial" w:cs="Arial"/>
          <w:color w:val="333333"/>
          <w:sz w:val="24"/>
          <w:szCs w:val="24"/>
          <w:shd w:val="clear" w:color="auto" w:fill="FFFFFF"/>
        </w:rPr>
        <w:t>Андерсен писал рассказы, романы и пьесы, но по-настоящему известным с</w:t>
      </w:r>
      <w:r w:rsidR="008459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тал благодаря сказкам для детей, </w:t>
      </w: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среди которых следующие:</w:t>
      </w:r>
      <w:r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«Снежная королева»; «Русалочка»; «Чудесные сказки для маленьких принцесс»; «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Дюймовочка</w:t>
      </w:r>
      <w:proofErr w:type="spellEnd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» и множество других историй.</w:t>
      </w:r>
      <w:r w:rsid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</w:p>
    <w:p w:rsidR="008B0447" w:rsidRPr="00BE5486" w:rsidRDefault="008B0447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«Большинство из того, что я написал, — это отражение меня самого, — заявлял он. — Каждый персонаж взят из жизни. Я знаю и знал их всех». Когда критик Георг </w:t>
      </w:r>
      <w:proofErr w:type="spellStart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Брандес</w:t>
      </w:r>
      <w:proofErr w:type="spellEnd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как-то заметил ему, что лучшей автобиографией Андерсена является «Гадкий утенок», тот с готовностью согласился: «Да, эта история, конечно, является отражением моей собственной жизни».</w:t>
      </w:r>
      <w:r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</w:t>
      </w:r>
      <w:r w:rsidR="001278DB" w:rsidRPr="001278DB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Гадкий утенок</w:t>
      </w:r>
      <w:r w:rsidR="001278DB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» с</w:t>
      </w: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казка</w:t>
      </w:r>
      <w:r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, </w:t>
      </w: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</w:t>
      </w:r>
      <w:r w:rsidR="001278DB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написанная</w:t>
      </w:r>
      <w:r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в 1843 году</w:t>
      </w: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— прозрачная до неприличия аллегория его собственного пути из грязи в князи. Главный герой — уродец, </w:t>
      </w:r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 xml:space="preserve">которого клюют и шпыняют все обитатели птичьего двора только за то, что он не такой, как все: слишком большой, нескладный и серый. Это точное описание самого Андерсена в детстве и юности — долговязого, нелепого парня с огромным носом, над которым потешался весь Оденсе. Птичий двор — это и есть его родной город, а затем и Копенгаген, который встретил его с таким же презрением. Мучительная, одинокая зима, во время которой утенок едва не замерзает в болоте, — это прямая метафора его «самых темных и горьких» лет в школе </w:t>
      </w:r>
      <w:proofErr w:type="spellStart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Слагельсе</w:t>
      </w:r>
      <w:proofErr w:type="spellEnd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под началом тирана </w:t>
      </w:r>
      <w:proofErr w:type="spellStart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Мейслинга</w:t>
      </w:r>
      <w:proofErr w:type="spellEnd"/>
      <w:r w:rsidRPr="008B0447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, где он был на грани полного отчаяния. А триумфальный финал, когда измученное существо видит в воде свое отражение и понимает, что оно не утка, а прекрасный лебедь, «королевская птица», — это мечта любого аутсайдера, ставшая для Андерсена реальностью. Его, выходца из низов, наконец-то приняли в высшем свете. Короли и герцоги теперь пожимали ему руку, аристократические салоны наперебой звали его в гости. Он стал своим среди тех, кто еще недавно счел бы за унижение сидеть с ним за одним столом.</w:t>
      </w:r>
    </w:p>
    <w:p w:rsidR="00BE5486" w:rsidRDefault="00BE5486" w:rsidP="00BE54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В 1871 году состоялась премьера первого балета по его волшебным произведениям – «Сказки в картинах». Представление было неудачным, но автор содействовал вручению 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Анкеровской</w:t>
      </w:r>
      <w:proofErr w:type="spellEnd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премии балетмейстеру – своему другу и единомышленнику Августу </w:t>
      </w:r>
      <w:proofErr w:type="spellStart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Бурнонвилю</w:t>
      </w:r>
      <w:proofErr w:type="spellEnd"/>
      <w:r w:rsidRPr="00BE5486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.</w:t>
      </w:r>
    </w:p>
    <w:p w:rsidR="00162DCF" w:rsidRPr="00162DCF" w:rsidRDefault="00F712D8" w:rsidP="00162DCF">
      <w:pPr>
        <w:shd w:val="clear" w:color="auto" w:fill="FFFFFF"/>
        <w:spacing w:before="135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712D8">
        <w:rPr>
          <w:rFonts w:ascii="Arial" w:hAnsi="Arial" w:cs="Arial"/>
          <w:sz w:val="24"/>
          <w:szCs w:val="24"/>
        </w:rPr>
        <w:t>На момент смерти Андерсен был всемирно известным писателем, и датское правительство выплачивало ему ежегодную </w:t>
      </w:r>
      <w:hyperlink r:id="rId7" w:tooltip="Стипендия" w:history="1">
        <w:r w:rsidRPr="00F712D8">
          <w:rPr>
            <w:rStyle w:val="a4"/>
            <w:rFonts w:ascii="Arial" w:hAnsi="Arial" w:cs="Arial"/>
            <w:color w:val="3366CC"/>
            <w:sz w:val="24"/>
            <w:szCs w:val="24"/>
            <w:shd w:val="clear" w:color="auto" w:fill="FFFFFF"/>
          </w:rPr>
          <w:t>стипендию</w:t>
        </w:r>
      </w:hyperlink>
      <w:r w:rsidRPr="00F712D8">
        <w:rPr>
          <w:rFonts w:ascii="Arial" w:hAnsi="Arial" w:cs="Arial"/>
          <w:sz w:val="24"/>
          <w:szCs w:val="24"/>
        </w:rPr>
        <w:t> как «национальному достоянию»</w:t>
      </w:r>
      <w:r w:rsidR="00162DCF">
        <w:rPr>
          <w:rFonts w:ascii="Arial" w:hAnsi="Arial" w:cs="Arial"/>
          <w:sz w:val="24"/>
          <w:szCs w:val="24"/>
        </w:rPr>
        <w:t xml:space="preserve">. </w:t>
      </w:r>
      <w:r w:rsidR="00162DCF" w:rsidRPr="00162DC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Умер: </w:t>
      </w:r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 августа 1875 года (70 лет), </w:t>
      </w:r>
      <w:proofErr w:type="spellStart"/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"https://yandex.ru/search/?text=%D0%AD%D1%81%D1%82%D0%B5%D1%80%D0%B1%D1%80%D0%BE&amp;clid=1955453&amp;win=140&amp;lr=2&amp;noreask=1&amp;ento=0oCgplbncyOTc5MTQ3GAIqCHJ1dzE4NzE0airQpdCw0L3RgSDQmtGA0LjRgdGC0LjQsNC9INCQ0L3QtNC10YDRgdC10L1yCNCj0LzQtdGA_xof1A" \t "_self" </w:instrText>
      </w:r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="00162DCF" w:rsidRPr="00162DCF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Эстербро</w:t>
      </w:r>
      <w:proofErr w:type="spellEnd"/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Копенгаген, </w:t>
      </w:r>
      <w:proofErr w:type="spellStart"/>
      <w:r w:rsidR="00162DCF" w:rsidRPr="00162D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Denmark</w:t>
      </w:r>
      <w:proofErr w:type="spellEnd"/>
    </w:p>
    <w:p w:rsidR="00F42D6A" w:rsidRPr="00F42D6A" w:rsidRDefault="00F42D6A" w:rsidP="00F42D6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D6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День рождения</w:t>
      </w:r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писателя — 2 апреля — отмечается как Международный день детской книги.  </w:t>
      </w:r>
    </w:p>
    <w:p w:rsidR="00F42D6A" w:rsidRPr="00F42D6A" w:rsidRDefault="00F42D6A" w:rsidP="00F42D6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D6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честь Андерсена</w:t>
      </w:r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названы, например, бульвар Х. К. Андерсена в Копенгагене и аэропорт </w:t>
      </w:r>
      <w:proofErr w:type="spellStart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Hans</w:t>
      </w:r>
      <w:proofErr w:type="spellEnd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Christian</w:t>
      </w:r>
      <w:proofErr w:type="spellEnd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Andersen</w:t>
      </w:r>
      <w:proofErr w:type="spellEnd"/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F42D6A" w:rsidRPr="00F42D6A" w:rsidRDefault="00F42D6A" w:rsidP="00F42D6A">
      <w:pPr>
        <w:shd w:val="clear" w:color="auto" w:fill="FFFFFF"/>
        <w:spacing w:after="12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D6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Дании</w:t>
      </w:r>
      <w:r w:rsidRPr="00F42D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решили поставить памятник Андерсену ещё при жизни — к 70-летнему юбилею, но его открыли спустя пять лет после смерти писателя.</w:t>
      </w:r>
    </w:p>
    <w:p w:rsidR="00BE5486" w:rsidRPr="00354163" w:rsidRDefault="00354163">
      <w:pPr>
        <w:rPr>
          <w:rFonts w:ascii="Arial" w:hAnsi="Arial" w:cs="Arial"/>
          <w:sz w:val="24"/>
          <w:szCs w:val="24"/>
        </w:rPr>
      </w:pPr>
      <w:r w:rsidRPr="00354163">
        <w:rPr>
          <w:rFonts w:ascii="Arial" w:hAnsi="Arial" w:cs="Arial"/>
          <w:color w:val="1B1E24"/>
          <w:sz w:val="24"/>
          <w:szCs w:val="24"/>
          <w:shd w:val="clear" w:color="auto" w:fill="FCFDFF"/>
        </w:rPr>
        <w:t>Парадокс его наследия заключается в том, что этот глубоко несчастный, эгоцентричный, закомплексованный и одинокий человек создал одни из самых светлых, мудрых и человечных произведений в мировой литературе. Человек, который панически боялся реальной жизни, оказался гениальным знатоком человеческой души. Он, который так и не смог построить нормальных отношений ни с одним человеком, сумел установить незримую связь с миллионами читателей по всему миру. Вся его жизнь была отчаянной погоней за любовью и признанием, которых ему так не хватало. Он искал их у женщин, у мужчин, у королей и у толпы. Но нашел только на страницах собственных книг. В конечном счете, именно там, в выдуманном им мире, где оловянные солдатики умеют любить, а гадкие утята превращаются в лебедей, он и обрел свой настоящий дом и свою бессмертную душу. Одинокий сказочник, человек в футляре, через свои истории навсегда поселился в коллективном воображении всего человечества. И это, пожалуй, самая главная и самая удивительная сказка, которую он когда-либ</w:t>
      </w:r>
      <w:bookmarkStart w:id="0" w:name="_GoBack"/>
      <w:bookmarkEnd w:id="0"/>
      <w:r w:rsidRPr="00354163">
        <w:rPr>
          <w:rFonts w:ascii="Arial" w:hAnsi="Arial" w:cs="Arial"/>
          <w:color w:val="1B1E24"/>
          <w:sz w:val="24"/>
          <w:szCs w:val="24"/>
          <w:shd w:val="clear" w:color="auto" w:fill="FCFDFF"/>
        </w:rPr>
        <w:t>о написал.</w:t>
      </w:r>
    </w:p>
    <w:sectPr w:rsidR="00BE5486" w:rsidRPr="0035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5693E"/>
    <w:multiLevelType w:val="multilevel"/>
    <w:tmpl w:val="72D4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42DEC"/>
    <w:multiLevelType w:val="multilevel"/>
    <w:tmpl w:val="CA4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92460"/>
    <w:multiLevelType w:val="multilevel"/>
    <w:tmpl w:val="5D1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50"/>
    <w:rsid w:val="001278DB"/>
    <w:rsid w:val="00162DCF"/>
    <w:rsid w:val="00265B5B"/>
    <w:rsid w:val="00354163"/>
    <w:rsid w:val="004B67FC"/>
    <w:rsid w:val="004F3350"/>
    <w:rsid w:val="00760483"/>
    <w:rsid w:val="007861B5"/>
    <w:rsid w:val="007950C5"/>
    <w:rsid w:val="008459DA"/>
    <w:rsid w:val="008B0447"/>
    <w:rsid w:val="00BE5486"/>
    <w:rsid w:val="00C112B6"/>
    <w:rsid w:val="00C91B8D"/>
    <w:rsid w:val="00F42D6A"/>
    <w:rsid w:val="00F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182F-1F3F-4238-8F3D-92E7125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tip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letant.media/articles/25585939/" TargetMode="External"/><Relationship Id="rId5" Type="http://schemas.openxmlformats.org/officeDocument/2006/relationships/hyperlink" Target="http://diletant.media/sborniki/4527200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2026-04-05T22:52:00Z</dcterms:created>
  <dcterms:modified xsi:type="dcterms:W3CDTF">2026-04-05T23:48:00Z</dcterms:modified>
</cp:coreProperties>
</file>