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20" w:rsidRPr="00CB5F20" w:rsidRDefault="00CB5F20" w:rsidP="00CB5F20">
      <w:pPr>
        <w:spacing w:after="15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CB5F20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Свидетельство о публикации №124100700497</w:t>
      </w:r>
    </w:p>
    <w:p w:rsidR="00CB5F20" w:rsidRPr="00CB5F20" w:rsidRDefault="00CB5F20" w:rsidP="00CB5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свидетельствуем, что литературное произведение </w:t>
      </w:r>
      <w:r w:rsidRPr="00CB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«Защитникам Ленинграда»</w:t>
      </w:r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обнародовано на сервере </w:t>
      </w:r>
      <w:proofErr w:type="spellStart"/>
      <w:r w:rsidRPr="00CB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Стихи.ру</w:t>
      </w:r>
      <w:proofErr w:type="spellEnd"/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07 октября 2024 года. При этом было указано, что его автором является </w:t>
      </w:r>
      <w:r w:rsidRPr="00CB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Светлана Калинич</w:t>
      </w:r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F20" w:rsidRPr="00CB5F20" w:rsidRDefault="00CB5F20" w:rsidP="00CB5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размещения произведения: </w:t>
      </w:r>
      <w:hyperlink r:id="rId4" w:history="1">
        <w:r w:rsidRPr="00CB5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https://stihi.ru/2024/10/07/497</w:t>
        </w:r>
      </w:hyperlink>
    </w:p>
    <w:p w:rsidR="00CB5F20" w:rsidRPr="00CB5F20" w:rsidRDefault="00CB5F20" w:rsidP="00CB5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Обнародование литературного произведения на сервере </w:t>
      </w:r>
      <w:proofErr w:type="spellStart"/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Стихи.ру</w:t>
      </w:r>
      <w:proofErr w:type="spellEnd"/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статьей 1268 ГК РФ было осуществлено на основании </w:t>
      </w:r>
      <w:hyperlink r:id="rId5" w:tgtFrame="_blank" w:history="1">
        <w:r w:rsidRPr="00CB5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заключили </w:t>
      </w:r>
      <w:r w:rsidRPr="00CB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Калинич Светлана Евгеньевна</w:t>
      </w:r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B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«Стихи»</w:t>
      </w:r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Авторские права на произведение охраняются законом Российской Федерации.</w:t>
      </w:r>
    </w:p>
    <w:p w:rsidR="00CB5F20" w:rsidRPr="00CB5F20" w:rsidRDefault="00CB5F20" w:rsidP="00CB5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номер депонирования литературного произведения в реестре: </w:t>
      </w:r>
      <w:r w:rsidRPr="00CB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124100700497</w:t>
      </w:r>
      <w:r w:rsidRPr="00CB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4106"/>
        <w:gridCol w:w="2028"/>
      </w:tblGrid>
      <w:tr w:rsidR="00CB5F20" w:rsidRPr="00CB5F20" w:rsidTr="00CB5F20">
        <w:trPr>
          <w:tblCellSpacing w:w="0" w:type="dxa"/>
        </w:trPr>
        <w:tc>
          <w:tcPr>
            <w:tcW w:w="0" w:type="auto"/>
            <w:hideMark/>
          </w:tcPr>
          <w:p w:rsidR="00CB5F20" w:rsidRPr="00CB5F20" w:rsidRDefault="00CB5F20" w:rsidP="00C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Генеральный директор</w:t>
            </w:r>
            <w:r w:rsidRPr="00C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«Стихи»</w:t>
            </w:r>
          </w:p>
        </w:tc>
        <w:tc>
          <w:tcPr>
            <w:tcW w:w="0" w:type="auto"/>
            <w:vAlign w:val="center"/>
            <w:hideMark/>
          </w:tcPr>
          <w:p w:rsidR="00CB5F20" w:rsidRPr="00CB5F20" w:rsidRDefault="00CB5F20" w:rsidP="00CB5F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5F20">
              <w:rPr>
                <w:rFonts w:ascii="Times New Roman CYR" w:eastAsia="Times New Roman" w:hAnsi="Times New Roman CYR" w:cs="Times New Roman CYR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ADE5776" wp14:editId="2EE62527">
                  <wp:extent cx="1905000" cy="9525"/>
                  <wp:effectExtent l="0" t="0" r="0" b="0"/>
                  <wp:docPr id="13" name="Рисунок 13" descr="https://stihi.ru/images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ihi.ru/images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5F20" w:rsidRPr="00CB5F20" w:rsidRDefault="00CB5F20" w:rsidP="00C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 В. Кравчук </w:t>
            </w:r>
          </w:p>
        </w:tc>
      </w:tr>
    </w:tbl>
    <w:p w:rsidR="00CB5F20" w:rsidRPr="00CB5F20" w:rsidRDefault="00CB5F20" w:rsidP="00CB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CB5F20" w:rsidRPr="00CB5F20" w:rsidRDefault="00CB5F20" w:rsidP="00CB5F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F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Свидетельство о публикации действует в электронной форме, распечатывать его не требуется</w:t>
      </w:r>
    </w:p>
    <w:p w:rsidR="00CB5F20" w:rsidRPr="00CB5F20" w:rsidRDefault="00CB5F20" w:rsidP="00CB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CB5F20" w:rsidRPr="00CB5F20" w:rsidRDefault="00CB5F20" w:rsidP="00CB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20" w:rsidRPr="00CB5F20" w:rsidRDefault="00CB5F20" w:rsidP="00CB5F20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404040"/>
          <w:sz w:val="26"/>
          <w:szCs w:val="26"/>
          <w:lang w:eastAsia="ru-RU"/>
        </w:rPr>
      </w:pPr>
      <w:r w:rsidRPr="00CB5F20">
        <w:rPr>
          <w:rFonts w:ascii="Times New Roman CYR" w:eastAsia="Times New Roman" w:hAnsi="Times New Roman CYR" w:cs="Times New Roman CYR"/>
          <w:b/>
          <w:bCs/>
          <w:color w:val="404040"/>
          <w:sz w:val="26"/>
          <w:szCs w:val="26"/>
          <w:lang w:eastAsia="ru-RU"/>
        </w:rPr>
        <w:t>Приложение: текст произведения в первоначальной редакции</w:t>
      </w:r>
    </w:p>
    <w:p w:rsidR="00CB5F20" w:rsidRPr="00CB5F20" w:rsidRDefault="00CB5F20" w:rsidP="00CB5F20">
      <w:pPr>
        <w:spacing w:before="600" w:after="300" w:line="240" w:lineRule="auto"/>
        <w:ind w:left="750" w:right="750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B5F20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Защитникам Ленинграда</w:t>
      </w:r>
    </w:p>
    <w:p w:rsidR="00CB5F20" w:rsidRPr="00CB5F20" w:rsidRDefault="00CB5F20" w:rsidP="00CB5F20">
      <w:pPr>
        <w:spacing w:before="600" w:after="300" w:line="240" w:lineRule="auto"/>
        <w:ind w:left="750" w:right="750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Мы с экскурсией ехали в Пушкин,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истории слышали мы,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 былые моменты сражений,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Возле Пулковской высоты...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Встали мёртвые рядом с живыми,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защиту своей земли,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позволив пройти фашистам,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дав им дальше идти...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Сохраняя былую память,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истоков поставив кресты,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потомки могли прославить,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город остался жить.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 история наших предков,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 решалась судьба страны.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Предстояло стоять вам на смерть,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собою всех нас защитить.</w:t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06.10.2024г.</w:t>
      </w:r>
    </w:p>
    <w:p w:rsidR="004B67FC" w:rsidRDefault="004B67FC">
      <w:bookmarkStart w:id="0" w:name="_GoBack"/>
      <w:bookmarkEnd w:id="0"/>
    </w:p>
    <w:sectPr w:rsidR="004B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0B"/>
    <w:rsid w:val="00396B0B"/>
    <w:rsid w:val="004B67FC"/>
    <w:rsid w:val="00C91B8D"/>
    <w:rsid w:val="00C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442CF-A932-4E5D-80D2-3957537C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095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91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stihi.ru/about/dogovor.html" TargetMode="External"/><Relationship Id="rId4" Type="http://schemas.openxmlformats.org/officeDocument/2006/relationships/hyperlink" Target="https://stihi.ru/2024/10/07/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2024-10-10T04:03:00Z</dcterms:created>
  <dcterms:modified xsi:type="dcterms:W3CDTF">2024-10-10T04:03:00Z</dcterms:modified>
</cp:coreProperties>
</file>